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C2" w:rsidRDefault="000118C2" w:rsidP="000118C2">
      <w:pPr>
        <w:jc w:val="right"/>
      </w:pPr>
    </w:p>
    <w:p w:rsidR="000118C2" w:rsidRDefault="000118C2" w:rsidP="000118C2">
      <w:pPr>
        <w:jc w:val="right"/>
      </w:pPr>
    </w:p>
    <w:p w:rsidR="00146745" w:rsidRDefault="00146745" w:rsidP="002A18A2"/>
    <w:p w:rsidR="00146745" w:rsidRPr="000D18FE" w:rsidRDefault="00146745" w:rsidP="000118C2">
      <w:pPr>
        <w:jc w:val="right"/>
        <w:rPr>
          <w:sz w:val="16"/>
          <w:szCs w:val="16"/>
        </w:rPr>
      </w:pPr>
    </w:p>
    <w:p w:rsidR="00992625" w:rsidRPr="00F7320A" w:rsidRDefault="00992625" w:rsidP="00477B1C">
      <w:pPr>
        <w:rPr>
          <w:b/>
          <w:sz w:val="12"/>
        </w:rPr>
      </w:pPr>
    </w:p>
    <w:p w:rsidR="00AF4695" w:rsidRDefault="00AF4695" w:rsidP="007655AC">
      <w:pPr>
        <w:rPr>
          <w:b/>
          <w:sz w:val="36"/>
          <w:szCs w:val="36"/>
        </w:rPr>
      </w:pPr>
    </w:p>
    <w:p w:rsidR="000118C2" w:rsidRPr="00992625" w:rsidRDefault="000118C2" w:rsidP="00992625">
      <w:pPr>
        <w:jc w:val="center"/>
        <w:rPr>
          <w:b/>
          <w:sz w:val="36"/>
          <w:szCs w:val="36"/>
        </w:rPr>
      </w:pPr>
      <w:r w:rsidRPr="00992625">
        <w:rPr>
          <w:b/>
          <w:sz w:val="36"/>
          <w:szCs w:val="36"/>
        </w:rPr>
        <w:t>GENERAL MEMBERSHIP MEETING</w:t>
      </w:r>
    </w:p>
    <w:p w:rsidR="00241BA4" w:rsidRPr="00193D3F" w:rsidRDefault="00241BA4" w:rsidP="00992625">
      <w:pPr>
        <w:pStyle w:val="Heading1"/>
        <w:jc w:val="left"/>
        <w:rPr>
          <w:rFonts w:ascii="Times New Roman" w:hAnsi="Times New Roman"/>
          <w:sz w:val="16"/>
          <w:szCs w:val="16"/>
        </w:rPr>
      </w:pPr>
    </w:p>
    <w:p w:rsidR="000E4237" w:rsidRPr="007655AC" w:rsidRDefault="00C6475D" w:rsidP="007655AC">
      <w:pPr>
        <w:pStyle w:val="Heading1"/>
        <w:rPr>
          <w:rFonts w:ascii="Times New Roman" w:hAnsi="Times New Roman"/>
          <w:b w:val="0"/>
          <w:sz w:val="36"/>
        </w:rPr>
      </w:pPr>
      <w:r>
        <w:rPr>
          <w:rFonts w:ascii="Times New Roman" w:hAnsi="Times New Roman"/>
          <w:b w:val="0"/>
          <w:sz w:val="36"/>
        </w:rPr>
        <w:t>Wednesday February 10, 2016</w:t>
      </w:r>
    </w:p>
    <w:p w:rsidR="00544A09" w:rsidRDefault="00544A09" w:rsidP="005A77CF">
      <w:pPr>
        <w:pStyle w:val="Heading5"/>
        <w:rPr>
          <w:rFonts w:ascii="Times New Roman" w:hAnsi="Times New Roman"/>
          <w:b w:val="0"/>
          <w:sz w:val="36"/>
          <w:szCs w:val="36"/>
          <w:u w:val="single"/>
        </w:rPr>
      </w:pPr>
    </w:p>
    <w:p w:rsidR="00544A09" w:rsidRPr="007655AC" w:rsidRDefault="00544A09" w:rsidP="007655AC">
      <w:pPr>
        <w:pStyle w:val="Heading5"/>
        <w:rPr>
          <w:rFonts w:ascii="Times New Roman" w:hAnsi="Times New Roman"/>
          <w:b w:val="0"/>
          <w:sz w:val="36"/>
          <w:szCs w:val="36"/>
        </w:rPr>
      </w:pPr>
      <w:r w:rsidRPr="007655AC">
        <w:rPr>
          <w:rFonts w:ascii="Times New Roman" w:hAnsi="Times New Roman"/>
          <w:b w:val="0"/>
          <w:sz w:val="36"/>
          <w:szCs w:val="36"/>
        </w:rPr>
        <w:t>PRESENTATION</w:t>
      </w:r>
      <w:r w:rsidR="007655AC" w:rsidRPr="007655AC">
        <w:rPr>
          <w:rFonts w:ascii="Times New Roman" w:hAnsi="Times New Roman"/>
          <w:b w:val="0"/>
          <w:sz w:val="36"/>
          <w:szCs w:val="36"/>
        </w:rPr>
        <w:t xml:space="preserve"> &amp; DISCUSSION TOPIC:</w:t>
      </w:r>
    </w:p>
    <w:p w:rsidR="005A77CF" w:rsidRDefault="005A77CF" w:rsidP="005A77CF">
      <w:pPr>
        <w:ind w:left="360" w:right="-360"/>
        <w:jc w:val="center"/>
      </w:pPr>
    </w:p>
    <w:p w:rsidR="007655AC" w:rsidRPr="007655AC" w:rsidRDefault="007655AC" w:rsidP="007655AC">
      <w:pPr>
        <w:ind w:right="-360"/>
        <w:jc w:val="center"/>
        <w:rPr>
          <w:b/>
          <w:sz w:val="48"/>
          <w:szCs w:val="48"/>
          <w:u w:val="single"/>
        </w:rPr>
      </w:pPr>
      <w:r w:rsidRPr="007655AC">
        <w:rPr>
          <w:b/>
          <w:sz w:val="48"/>
          <w:szCs w:val="48"/>
          <w:u w:val="single"/>
        </w:rPr>
        <w:t>Choosing Wisely Campaign:</w:t>
      </w:r>
    </w:p>
    <w:p w:rsidR="007655AC" w:rsidRPr="007655AC" w:rsidRDefault="007655AC" w:rsidP="007655AC">
      <w:pPr>
        <w:ind w:left="1080" w:right="-360"/>
        <w:jc w:val="center"/>
        <w:rPr>
          <w:b/>
          <w:sz w:val="48"/>
          <w:szCs w:val="48"/>
          <w:u w:val="single"/>
        </w:rPr>
      </w:pPr>
    </w:p>
    <w:p w:rsidR="008521CC" w:rsidRPr="007655AC" w:rsidRDefault="007655AC" w:rsidP="007655AC">
      <w:pPr>
        <w:ind w:left="432" w:right="-360"/>
        <w:jc w:val="center"/>
        <w:rPr>
          <w:sz w:val="36"/>
          <w:szCs w:val="36"/>
        </w:rPr>
      </w:pPr>
      <w:r w:rsidRPr="007655AC">
        <w:rPr>
          <w:sz w:val="36"/>
          <w:szCs w:val="36"/>
        </w:rPr>
        <w:t xml:space="preserve">A </w:t>
      </w:r>
      <w:r w:rsidR="00C6475D" w:rsidRPr="007655AC">
        <w:rPr>
          <w:sz w:val="36"/>
          <w:szCs w:val="36"/>
        </w:rPr>
        <w:t>WSMA priority and national multispecialty initiative of the ABIM Foundation. Followi</w:t>
      </w:r>
      <w:r>
        <w:rPr>
          <w:sz w:val="36"/>
          <w:szCs w:val="36"/>
        </w:rPr>
        <w:t xml:space="preserve">ng these recommendations can be </w:t>
      </w:r>
      <w:r w:rsidR="00C6475D" w:rsidRPr="007655AC">
        <w:rPr>
          <w:sz w:val="36"/>
          <w:szCs w:val="36"/>
        </w:rPr>
        <w:t xml:space="preserve">challenging for a host of reasons. </w:t>
      </w:r>
      <w:r w:rsidRPr="007655AC">
        <w:rPr>
          <w:sz w:val="36"/>
          <w:szCs w:val="36"/>
        </w:rPr>
        <w:t xml:space="preserve">The Board will host an open discussion </w:t>
      </w:r>
      <w:r>
        <w:rPr>
          <w:sz w:val="36"/>
          <w:szCs w:val="36"/>
        </w:rPr>
        <w:t xml:space="preserve">lead by </w:t>
      </w:r>
      <w:r w:rsidRPr="007655AC">
        <w:rPr>
          <w:sz w:val="36"/>
          <w:szCs w:val="36"/>
        </w:rPr>
        <w:t xml:space="preserve">volunteer specialty providers from </w:t>
      </w:r>
      <w:r w:rsidR="00314B3E" w:rsidRPr="007E31A7">
        <w:rPr>
          <w:sz w:val="36"/>
          <w:szCs w:val="36"/>
        </w:rPr>
        <w:t xml:space="preserve">Family Medicine, </w:t>
      </w:r>
      <w:r w:rsidRPr="007E31A7">
        <w:rPr>
          <w:sz w:val="36"/>
          <w:szCs w:val="36"/>
        </w:rPr>
        <w:t>Pathology</w:t>
      </w:r>
      <w:r w:rsidRPr="007655AC">
        <w:rPr>
          <w:sz w:val="36"/>
          <w:szCs w:val="36"/>
        </w:rPr>
        <w:t>, Radiology, Ge</w:t>
      </w:r>
      <w:r w:rsidR="00314B3E">
        <w:rPr>
          <w:sz w:val="36"/>
          <w:szCs w:val="36"/>
        </w:rPr>
        <w:t xml:space="preserve">riatrics and Emergency Medicine. </w:t>
      </w:r>
      <w:r w:rsidR="00314B3E" w:rsidRPr="007E31A7">
        <w:rPr>
          <w:sz w:val="36"/>
          <w:szCs w:val="36"/>
        </w:rPr>
        <w:t xml:space="preserve">We are also hoping to hear perspectives from </w:t>
      </w:r>
      <w:r w:rsidR="002F469B" w:rsidRPr="007E31A7">
        <w:rPr>
          <w:sz w:val="36"/>
          <w:szCs w:val="36"/>
        </w:rPr>
        <w:t>members</w:t>
      </w:r>
      <w:r w:rsidR="00314B3E" w:rsidRPr="007E31A7">
        <w:rPr>
          <w:sz w:val="36"/>
          <w:szCs w:val="36"/>
        </w:rPr>
        <w:t xml:space="preserve"> in attendance.</w:t>
      </w:r>
      <w:r w:rsidRPr="007655AC">
        <w:rPr>
          <w:sz w:val="36"/>
          <w:szCs w:val="36"/>
        </w:rPr>
        <w:t xml:space="preserve"> Please join us to </w:t>
      </w:r>
      <w:r w:rsidR="00C6475D" w:rsidRPr="007655AC">
        <w:rPr>
          <w:sz w:val="36"/>
          <w:szCs w:val="36"/>
        </w:rPr>
        <w:t xml:space="preserve">discuss the recommendations </w:t>
      </w:r>
      <w:r w:rsidRPr="007655AC">
        <w:rPr>
          <w:sz w:val="36"/>
          <w:szCs w:val="36"/>
        </w:rPr>
        <w:t xml:space="preserve">of your </w:t>
      </w:r>
      <w:r w:rsidR="00C6475D" w:rsidRPr="007655AC">
        <w:rPr>
          <w:sz w:val="36"/>
          <w:szCs w:val="36"/>
        </w:rPr>
        <w:t xml:space="preserve">specialty and relate </w:t>
      </w:r>
      <w:r w:rsidRPr="007655AC">
        <w:rPr>
          <w:sz w:val="36"/>
          <w:szCs w:val="36"/>
        </w:rPr>
        <w:t>your</w:t>
      </w:r>
      <w:r w:rsidR="00C6475D" w:rsidRPr="007655AC">
        <w:rPr>
          <w:sz w:val="36"/>
          <w:szCs w:val="36"/>
        </w:rPr>
        <w:t xml:space="preserve"> experiences in working to “Choose Wisely”.</w:t>
      </w:r>
    </w:p>
    <w:p w:rsidR="004C65A5" w:rsidRPr="005A77CF" w:rsidRDefault="004C65A5" w:rsidP="007655AC">
      <w:pPr>
        <w:overflowPunct/>
        <w:autoSpaceDE/>
        <w:autoSpaceDN/>
        <w:adjustRightInd/>
        <w:textAlignment w:val="auto"/>
        <w:rPr>
          <w:sz w:val="32"/>
          <w:szCs w:val="32"/>
        </w:rPr>
      </w:pPr>
    </w:p>
    <w:p w:rsidR="00120240" w:rsidRDefault="00120240" w:rsidP="008521CC">
      <w:pPr>
        <w:overflowPunct/>
        <w:autoSpaceDE/>
        <w:autoSpaceDN/>
        <w:adjustRightInd/>
        <w:jc w:val="center"/>
        <w:textAlignment w:val="auto"/>
        <w:rPr>
          <w:b/>
          <w:sz w:val="16"/>
          <w:szCs w:val="16"/>
        </w:rPr>
      </w:pPr>
    </w:p>
    <w:p w:rsidR="000E4237" w:rsidRPr="004C65A5" w:rsidRDefault="00CA61A2" w:rsidP="000E4237">
      <w:pPr>
        <w:jc w:val="center"/>
        <w:rPr>
          <w:sz w:val="32"/>
          <w:szCs w:val="32"/>
          <w:u w:val="single"/>
        </w:rPr>
      </w:pPr>
      <w:r w:rsidRPr="004C65A5">
        <w:rPr>
          <w:sz w:val="32"/>
          <w:szCs w:val="32"/>
          <w:u w:val="single"/>
        </w:rPr>
        <w:t>MEETING LOCATION</w:t>
      </w:r>
    </w:p>
    <w:p w:rsidR="000E4237" w:rsidRPr="008920EB" w:rsidRDefault="000E4237" w:rsidP="000E4237">
      <w:pPr>
        <w:jc w:val="center"/>
        <w:rPr>
          <w:sz w:val="32"/>
          <w:szCs w:val="32"/>
        </w:rPr>
      </w:pPr>
      <w:r w:rsidRPr="008920EB">
        <w:rPr>
          <w:sz w:val="32"/>
          <w:szCs w:val="32"/>
        </w:rPr>
        <w:t>Chateau Faire Le Pont</w:t>
      </w:r>
    </w:p>
    <w:p w:rsidR="000E4237" w:rsidRPr="008920EB" w:rsidRDefault="000E4237" w:rsidP="000E4237">
      <w:pPr>
        <w:jc w:val="center"/>
        <w:rPr>
          <w:sz w:val="32"/>
          <w:szCs w:val="32"/>
        </w:rPr>
      </w:pPr>
      <w:r w:rsidRPr="008920EB">
        <w:rPr>
          <w:sz w:val="32"/>
          <w:szCs w:val="32"/>
        </w:rPr>
        <w:t>One Vineyard Way, Wenatchee</w:t>
      </w:r>
    </w:p>
    <w:p w:rsidR="0023276E" w:rsidRPr="007655AC" w:rsidRDefault="0023276E" w:rsidP="00A12B16">
      <w:pPr>
        <w:jc w:val="center"/>
        <w:rPr>
          <w:sz w:val="20"/>
        </w:rPr>
      </w:pPr>
    </w:p>
    <w:p w:rsidR="00544A09" w:rsidRDefault="00B73E9D" w:rsidP="00FC0DC7">
      <w:pPr>
        <w:jc w:val="center"/>
        <w:rPr>
          <w:sz w:val="32"/>
          <w:szCs w:val="32"/>
        </w:rPr>
      </w:pPr>
      <w:r w:rsidRPr="008920EB">
        <w:rPr>
          <w:sz w:val="32"/>
          <w:szCs w:val="32"/>
        </w:rPr>
        <w:t>Social - 6:30 p.m.</w:t>
      </w:r>
      <w:r w:rsidR="0064630E" w:rsidRPr="008920EB">
        <w:rPr>
          <w:sz w:val="32"/>
          <w:szCs w:val="32"/>
        </w:rPr>
        <w:t xml:space="preserve"> and </w:t>
      </w:r>
      <w:r w:rsidRPr="008920EB">
        <w:rPr>
          <w:sz w:val="32"/>
          <w:szCs w:val="32"/>
        </w:rPr>
        <w:t>Dinner</w:t>
      </w:r>
      <w:r w:rsidR="007655AC">
        <w:rPr>
          <w:sz w:val="32"/>
          <w:szCs w:val="32"/>
        </w:rPr>
        <w:t>/Presentation</w:t>
      </w:r>
      <w:r w:rsidRPr="008920EB">
        <w:rPr>
          <w:sz w:val="32"/>
          <w:szCs w:val="32"/>
        </w:rPr>
        <w:t xml:space="preserve"> - 7:00 p.m. </w:t>
      </w:r>
      <w:r w:rsidR="0064630E" w:rsidRPr="008920EB">
        <w:rPr>
          <w:sz w:val="32"/>
          <w:szCs w:val="32"/>
        </w:rPr>
        <w:t xml:space="preserve">  </w:t>
      </w:r>
    </w:p>
    <w:p w:rsidR="0076394E" w:rsidRDefault="0064630E" w:rsidP="00FC0DC7">
      <w:pPr>
        <w:jc w:val="center"/>
        <w:rPr>
          <w:sz w:val="32"/>
          <w:szCs w:val="32"/>
        </w:rPr>
      </w:pPr>
      <w:r w:rsidRPr="008920EB">
        <w:rPr>
          <w:sz w:val="32"/>
          <w:szCs w:val="32"/>
        </w:rPr>
        <w:t xml:space="preserve"> </w:t>
      </w:r>
      <w:r w:rsidR="00B73E9D" w:rsidRPr="008920EB">
        <w:rPr>
          <w:sz w:val="32"/>
          <w:szCs w:val="32"/>
        </w:rPr>
        <w:t>Spouses/Guests</w:t>
      </w:r>
      <w:r w:rsidR="000E4237" w:rsidRPr="008920EB">
        <w:rPr>
          <w:sz w:val="32"/>
          <w:szCs w:val="32"/>
        </w:rPr>
        <w:t xml:space="preserve"> ~</w:t>
      </w:r>
      <w:r w:rsidR="00B73E9D" w:rsidRPr="008920EB">
        <w:rPr>
          <w:sz w:val="32"/>
          <w:szCs w:val="32"/>
        </w:rPr>
        <w:t xml:space="preserve"> </w:t>
      </w:r>
      <w:r w:rsidRPr="008920EB">
        <w:rPr>
          <w:sz w:val="32"/>
          <w:szCs w:val="32"/>
        </w:rPr>
        <w:t>W</w:t>
      </w:r>
      <w:r w:rsidR="000E4237" w:rsidRPr="008920EB">
        <w:rPr>
          <w:sz w:val="32"/>
          <w:szCs w:val="32"/>
        </w:rPr>
        <w:t>elcome</w:t>
      </w:r>
    </w:p>
    <w:p w:rsidR="007655AC" w:rsidRPr="007655AC" w:rsidRDefault="007655AC" w:rsidP="007655AC">
      <w:pPr>
        <w:rPr>
          <w:sz w:val="20"/>
        </w:rPr>
      </w:pPr>
    </w:p>
    <w:p w:rsidR="004C65A5" w:rsidRPr="007655AC" w:rsidRDefault="00F52783" w:rsidP="00544A09">
      <w:pPr>
        <w:jc w:val="center"/>
        <w:rPr>
          <w:szCs w:val="24"/>
        </w:rPr>
      </w:pPr>
      <w:r w:rsidRPr="007655AC">
        <w:rPr>
          <w:szCs w:val="24"/>
        </w:rPr>
        <w:t xml:space="preserve">Please </w:t>
      </w:r>
      <w:r w:rsidR="007F4CDF" w:rsidRPr="007655AC">
        <w:rPr>
          <w:szCs w:val="24"/>
        </w:rPr>
        <w:t xml:space="preserve">RSVP by </w:t>
      </w:r>
      <w:r w:rsidR="00A12B16" w:rsidRPr="007655AC">
        <w:rPr>
          <w:szCs w:val="24"/>
        </w:rPr>
        <w:t xml:space="preserve">Thursday </w:t>
      </w:r>
      <w:r w:rsidR="00C6475D" w:rsidRPr="007655AC">
        <w:rPr>
          <w:szCs w:val="24"/>
        </w:rPr>
        <w:t>February 4</w:t>
      </w:r>
      <w:r w:rsidR="004C65A5" w:rsidRPr="007655AC">
        <w:rPr>
          <w:szCs w:val="24"/>
        </w:rPr>
        <w:t>, 201</w:t>
      </w:r>
      <w:r w:rsidR="00C6475D" w:rsidRPr="007655AC">
        <w:rPr>
          <w:szCs w:val="24"/>
        </w:rPr>
        <w:t>6</w:t>
      </w:r>
      <w:r w:rsidR="000E4237" w:rsidRPr="007655AC">
        <w:rPr>
          <w:szCs w:val="24"/>
        </w:rPr>
        <w:t xml:space="preserve"> </w:t>
      </w:r>
      <w:r w:rsidRPr="007655AC">
        <w:rPr>
          <w:szCs w:val="24"/>
        </w:rPr>
        <w:t>using the</w:t>
      </w:r>
      <w:r w:rsidR="00B73E9D" w:rsidRPr="007655AC">
        <w:rPr>
          <w:szCs w:val="24"/>
        </w:rPr>
        <w:t xml:space="preserve"> enclosed </w:t>
      </w:r>
    </w:p>
    <w:p w:rsidR="00FC0DC7" w:rsidRPr="007655AC" w:rsidRDefault="00F368BE" w:rsidP="00FC0DC7">
      <w:pPr>
        <w:jc w:val="center"/>
        <w:rPr>
          <w:szCs w:val="24"/>
        </w:rPr>
      </w:pPr>
      <w:r w:rsidRPr="007655AC">
        <w:rPr>
          <w:szCs w:val="24"/>
        </w:rPr>
        <w:t xml:space="preserve">return </w:t>
      </w:r>
      <w:r w:rsidR="00B73E9D" w:rsidRPr="007655AC">
        <w:rPr>
          <w:szCs w:val="24"/>
        </w:rPr>
        <w:t>card</w:t>
      </w:r>
      <w:r w:rsidR="008521CC" w:rsidRPr="007655AC">
        <w:rPr>
          <w:szCs w:val="24"/>
        </w:rPr>
        <w:t xml:space="preserve"> (if applicable)</w:t>
      </w:r>
      <w:r w:rsidR="00F52783" w:rsidRPr="007655AC">
        <w:rPr>
          <w:szCs w:val="24"/>
        </w:rPr>
        <w:t>,</w:t>
      </w:r>
      <w:r w:rsidRPr="007655AC">
        <w:rPr>
          <w:szCs w:val="24"/>
        </w:rPr>
        <w:t xml:space="preserve"> or</w:t>
      </w:r>
      <w:r w:rsidR="00FC0DC7" w:rsidRPr="007655AC">
        <w:rPr>
          <w:szCs w:val="24"/>
          <w:vertAlign w:val="superscript"/>
        </w:rPr>
        <w:t xml:space="preserve"> </w:t>
      </w:r>
      <w:r w:rsidRPr="007655AC">
        <w:rPr>
          <w:szCs w:val="24"/>
        </w:rPr>
        <w:t xml:space="preserve">via e-mail (cdcms@nwi.net) </w:t>
      </w:r>
    </w:p>
    <w:p w:rsidR="00544A09" w:rsidRPr="007655AC" w:rsidRDefault="00544A09" w:rsidP="007655AC">
      <w:pPr>
        <w:rPr>
          <w:sz w:val="20"/>
        </w:rPr>
      </w:pPr>
    </w:p>
    <w:p w:rsidR="00FC0DC7" w:rsidRPr="007655AC" w:rsidRDefault="00FC0DC7" w:rsidP="00FC0DC7">
      <w:pPr>
        <w:jc w:val="center"/>
        <w:rPr>
          <w:szCs w:val="24"/>
        </w:rPr>
      </w:pPr>
      <w:r w:rsidRPr="007655AC">
        <w:rPr>
          <w:szCs w:val="24"/>
        </w:rPr>
        <w:t>The cost of the meal is $25.00 including tax and gratuity.</w:t>
      </w:r>
    </w:p>
    <w:p w:rsidR="0076394E" w:rsidRDefault="0076394E" w:rsidP="00FC0DC7">
      <w:pPr>
        <w:jc w:val="center"/>
        <w:rPr>
          <w:sz w:val="32"/>
          <w:szCs w:val="32"/>
          <w:vertAlign w:val="superscript"/>
        </w:rPr>
      </w:pPr>
    </w:p>
    <w:p w:rsidR="00B234A7" w:rsidRDefault="00B234A7" w:rsidP="00FC0DC7">
      <w:pPr>
        <w:jc w:val="center"/>
        <w:rPr>
          <w:sz w:val="32"/>
          <w:szCs w:val="32"/>
          <w:vertAlign w:val="superscript"/>
        </w:rPr>
      </w:pPr>
    </w:p>
    <w:p w:rsidR="00B234A7" w:rsidRDefault="00B234A7" w:rsidP="00FC0DC7">
      <w:pPr>
        <w:jc w:val="center"/>
        <w:rPr>
          <w:sz w:val="32"/>
          <w:szCs w:val="32"/>
          <w:vertAlign w:val="superscript"/>
        </w:rPr>
      </w:pPr>
    </w:p>
    <w:p w:rsidR="00B234A7" w:rsidRDefault="00B234A7" w:rsidP="00FC0DC7">
      <w:pPr>
        <w:jc w:val="center"/>
        <w:rPr>
          <w:sz w:val="32"/>
          <w:szCs w:val="32"/>
          <w:vertAlign w:val="superscript"/>
        </w:rPr>
      </w:pPr>
    </w:p>
    <w:p w:rsidR="002F469B" w:rsidRDefault="002F469B" w:rsidP="00B234A7">
      <w:pPr>
        <w:rPr>
          <w:sz w:val="32"/>
          <w:szCs w:val="32"/>
          <w:vertAlign w:val="superscript"/>
        </w:rPr>
      </w:pPr>
    </w:p>
    <w:p w:rsidR="007E31A7" w:rsidRDefault="007E31A7" w:rsidP="00B234A7">
      <w:pPr>
        <w:rPr>
          <w:sz w:val="32"/>
          <w:szCs w:val="32"/>
          <w:vertAlign w:val="superscript"/>
        </w:rPr>
      </w:pPr>
    </w:p>
    <w:p w:rsidR="00B234A7" w:rsidRDefault="00B234A7" w:rsidP="00B234A7">
      <w:pPr>
        <w:rPr>
          <w:sz w:val="32"/>
          <w:szCs w:val="32"/>
          <w:vertAlign w:val="superscript"/>
        </w:rPr>
      </w:pPr>
      <w:r>
        <w:rPr>
          <w:sz w:val="32"/>
          <w:szCs w:val="32"/>
          <w:vertAlign w:val="superscript"/>
        </w:rPr>
        <w:t>1/10/2016</w:t>
      </w:r>
    </w:p>
    <w:p w:rsidR="007E31A7" w:rsidRDefault="007E31A7" w:rsidP="00B234A7">
      <w:pPr>
        <w:rPr>
          <w:sz w:val="32"/>
          <w:szCs w:val="32"/>
          <w:vertAlign w:val="superscript"/>
        </w:rPr>
      </w:pPr>
    </w:p>
    <w:p w:rsidR="00B234A7" w:rsidRPr="00B234A7" w:rsidRDefault="00B234A7" w:rsidP="00B234A7">
      <w:r>
        <w:t>Chelan Douglas County Medical Society Members;</w:t>
      </w:r>
    </w:p>
    <w:p w:rsidR="00B234A7" w:rsidRDefault="00B234A7" w:rsidP="00B234A7">
      <w:pPr>
        <w:rPr>
          <w:vertAlign w:val="superscript"/>
        </w:rPr>
      </w:pPr>
    </w:p>
    <w:p w:rsidR="007E31A7" w:rsidRPr="00B234A7" w:rsidRDefault="007E31A7" w:rsidP="00B234A7">
      <w:pPr>
        <w:rPr>
          <w:vertAlign w:val="superscript"/>
        </w:rPr>
      </w:pPr>
    </w:p>
    <w:p w:rsidR="00B234A7" w:rsidRPr="00B234A7" w:rsidRDefault="00B234A7" w:rsidP="00B234A7">
      <w:pPr>
        <w:overflowPunct/>
        <w:autoSpaceDE/>
        <w:autoSpaceDN/>
        <w:adjustRightInd/>
        <w:textAlignment w:val="auto"/>
        <w:rPr>
          <w:szCs w:val="24"/>
        </w:rPr>
      </w:pPr>
      <w:r w:rsidRPr="00B234A7">
        <w:rPr>
          <w:szCs w:val="24"/>
        </w:rPr>
        <w:t>The main subject of discussion at our din</w:t>
      </w:r>
      <w:r w:rsidR="000C5A57">
        <w:rPr>
          <w:szCs w:val="24"/>
        </w:rPr>
        <w:t>n</w:t>
      </w:r>
      <w:r w:rsidRPr="00B234A7">
        <w:rPr>
          <w:szCs w:val="24"/>
        </w:rPr>
        <w:t>er meeting on February 10</w:t>
      </w:r>
      <w:r w:rsidRPr="00B234A7">
        <w:rPr>
          <w:szCs w:val="24"/>
          <w:vertAlign w:val="superscript"/>
        </w:rPr>
        <w:t>th</w:t>
      </w:r>
      <w:r w:rsidRPr="00B234A7">
        <w:rPr>
          <w:szCs w:val="24"/>
        </w:rPr>
        <w:t xml:space="preserve"> will be the Choosing Wisely Campaign. This is a WSMA priority and it is a national multispecialty initiative of the ABIM Foundation. You may search the recommendations by specialty organization at </w:t>
      </w:r>
      <w:hyperlink r:id="rId7" w:history="1">
        <w:r w:rsidRPr="00B234A7">
          <w:rPr>
            <w:szCs w:val="24"/>
            <w:u w:val="single"/>
          </w:rPr>
          <w:t>http://www.choosingwisely.org/clinician-lists/</w:t>
        </w:r>
      </w:hyperlink>
      <w:r w:rsidRPr="00B234A7">
        <w:rPr>
          <w:szCs w:val="24"/>
        </w:rPr>
        <w:t xml:space="preserve">. Following these recommendations can be challenging for a host of reasons. The Board is hoping to have members briefly discuss the recommendations in their specialty and relate their experiences in working to “Choose Wisely”. Thus far we have volunteers to go over recommendations from the American College of </w:t>
      </w:r>
      <w:r w:rsidR="000C5A57">
        <w:rPr>
          <w:szCs w:val="24"/>
        </w:rPr>
        <w:t xml:space="preserve">Family </w:t>
      </w:r>
      <w:bookmarkStart w:id="0" w:name="_GoBack"/>
      <w:bookmarkEnd w:id="0"/>
      <w:r w:rsidRPr="00B234A7">
        <w:rPr>
          <w:szCs w:val="24"/>
        </w:rPr>
        <w:t>Physicians, American College of Radiology, Pathology (American Association of Blood Banks and the American Society of Clinical Pathology), American Geriatrics Society and the American College of Emergency Physicians. If you are interested in discu</w:t>
      </w:r>
      <w:r w:rsidR="001824C6">
        <w:rPr>
          <w:szCs w:val="24"/>
        </w:rPr>
        <w:t>ssing your specialty’s recomm</w:t>
      </w:r>
      <w:r w:rsidRPr="00B234A7">
        <w:rPr>
          <w:szCs w:val="24"/>
        </w:rPr>
        <w:t>endations</w:t>
      </w:r>
      <w:r w:rsidR="001824C6">
        <w:rPr>
          <w:szCs w:val="24"/>
        </w:rPr>
        <w:t>,</w:t>
      </w:r>
      <w:r w:rsidRPr="00B234A7">
        <w:rPr>
          <w:szCs w:val="24"/>
        </w:rPr>
        <w:t xml:space="preserve"> please be in touch with Kati Lucas. This is to be an open discussion as some of the recommendations are relevant to multiple specialties and the goal is to come to a better understanding through hearing the unique perspectives of our colleagues.</w:t>
      </w:r>
    </w:p>
    <w:p w:rsidR="00B234A7" w:rsidRPr="00B234A7" w:rsidRDefault="00B234A7" w:rsidP="00B234A7">
      <w:pPr>
        <w:overflowPunct/>
        <w:autoSpaceDE/>
        <w:autoSpaceDN/>
        <w:adjustRightInd/>
        <w:textAlignment w:val="auto"/>
        <w:rPr>
          <w:szCs w:val="24"/>
        </w:rPr>
      </w:pPr>
    </w:p>
    <w:p w:rsidR="00B234A7" w:rsidRPr="00B234A7" w:rsidRDefault="00B234A7" w:rsidP="00B234A7">
      <w:pPr>
        <w:overflowPunct/>
        <w:autoSpaceDE/>
        <w:autoSpaceDN/>
        <w:adjustRightInd/>
        <w:textAlignment w:val="auto"/>
        <w:rPr>
          <w:szCs w:val="24"/>
        </w:rPr>
      </w:pPr>
      <w:r w:rsidRPr="00B234A7">
        <w:rPr>
          <w:szCs w:val="24"/>
        </w:rPr>
        <w:t xml:space="preserve">The Board has upgraded the Society’s website and this offers an opportunity to render it more useful. We would like to post a complete listing of our member’s practices. This would function as a means for contact and networking amongst our membership and as a means for the public to learn about local resources when choosing how to access medical care. If you send a title for your listing and any contact information you would </w:t>
      </w:r>
      <w:r w:rsidR="001824C6">
        <w:rPr>
          <w:szCs w:val="24"/>
        </w:rPr>
        <w:t xml:space="preserve">like </w:t>
      </w:r>
      <w:r w:rsidRPr="00B234A7">
        <w:rPr>
          <w:szCs w:val="24"/>
        </w:rPr>
        <w:t>provide</w:t>
      </w:r>
      <w:r w:rsidR="001824C6">
        <w:rPr>
          <w:szCs w:val="24"/>
        </w:rPr>
        <w:t>d</w:t>
      </w:r>
      <w:r w:rsidRPr="00B234A7">
        <w:rPr>
          <w:szCs w:val="24"/>
        </w:rPr>
        <w:t xml:space="preserve"> to the public</w:t>
      </w:r>
      <w:r w:rsidR="001824C6">
        <w:rPr>
          <w:szCs w:val="24"/>
        </w:rPr>
        <w:t>,</w:t>
      </w:r>
      <w:r w:rsidRPr="00B234A7">
        <w:rPr>
          <w:szCs w:val="24"/>
        </w:rPr>
        <w:t xml:space="preserve"> we will include that on the website.</w:t>
      </w:r>
    </w:p>
    <w:p w:rsidR="00B234A7" w:rsidRPr="00B234A7" w:rsidRDefault="00B234A7" w:rsidP="00B234A7">
      <w:pPr>
        <w:overflowPunct/>
        <w:autoSpaceDE/>
        <w:autoSpaceDN/>
        <w:adjustRightInd/>
        <w:textAlignment w:val="auto"/>
        <w:rPr>
          <w:szCs w:val="24"/>
        </w:rPr>
      </w:pPr>
    </w:p>
    <w:p w:rsidR="00B234A7" w:rsidRDefault="00B234A7" w:rsidP="00B234A7">
      <w:pPr>
        <w:overflowPunct/>
        <w:autoSpaceDE/>
        <w:autoSpaceDN/>
        <w:adjustRightInd/>
        <w:textAlignment w:val="auto"/>
        <w:rPr>
          <w:szCs w:val="24"/>
        </w:rPr>
      </w:pPr>
      <w:r w:rsidRPr="00B234A7">
        <w:rPr>
          <w:szCs w:val="24"/>
        </w:rPr>
        <w:t>At the last meeting The Board presented some options for productive utilization of Society funds in order to further the Society’s mission within the county. For now</w:t>
      </w:r>
      <w:r w:rsidR="001824C6">
        <w:rPr>
          <w:szCs w:val="24"/>
        </w:rPr>
        <w:t>,</w:t>
      </w:r>
      <w:r w:rsidRPr="00B234A7">
        <w:rPr>
          <w:szCs w:val="24"/>
        </w:rPr>
        <w:t xml:space="preserve"> we have decided to go ahead with the concept of accepting grant requests of up to $5</w:t>
      </w:r>
      <w:r w:rsidR="001824C6">
        <w:rPr>
          <w:szCs w:val="24"/>
        </w:rPr>
        <w:t xml:space="preserve">,000.00. If you have a proposal, </w:t>
      </w:r>
      <w:r w:rsidRPr="00B234A7">
        <w:rPr>
          <w:szCs w:val="24"/>
        </w:rPr>
        <w:t>please be in touch with a board member or Kati Lucas.</w:t>
      </w:r>
    </w:p>
    <w:p w:rsidR="001824C6" w:rsidRDefault="001824C6" w:rsidP="00B234A7">
      <w:pPr>
        <w:overflowPunct/>
        <w:autoSpaceDE/>
        <w:autoSpaceDN/>
        <w:adjustRightInd/>
        <w:textAlignment w:val="auto"/>
        <w:rPr>
          <w:szCs w:val="24"/>
        </w:rPr>
      </w:pPr>
    </w:p>
    <w:p w:rsidR="001824C6" w:rsidRDefault="001824C6" w:rsidP="00B234A7">
      <w:pPr>
        <w:overflowPunct/>
        <w:autoSpaceDE/>
        <w:autoSpaceDN/>
        <w:adjustRightInd/>
        <w:textAlignment w:val="auto"/>
        <w:rPr>
          <w:szCs w:val="24"/>
        </w:rPr>
      </w:pPr>
      <w:r>
        <w:rPr>
          <w:szCs w:val="24"/>
        </w:rPr>
        <w:t>See you on the 10</w:t>
      </w:r>
      <w:r w:rsidRPr="001824C6">
        <w:rPr>
          <w:szCs w:val="24"/>
          <w:vertAlign w:val="superscript"/>
        </w:rPr>
        <w:t>th</w:t>
      </w:r>
      <w:r>
        <w:rPr>
          <w:szCs w:val="24"/>
        </w:rPr>
        <w:t>.</w:t>
      </w:r>
    </w:p>
    <w:p w:rsidR="001824C6" w:rsidRDefault="001824C6" w:rsidP="00B234A7">
      <w:pPr>
        <w:overflowPunct/>
        <w:autoSpaceDE/>
        <w:autoSpaceDN/>
        <w:adjustRightInd/>
        <w:textAlignment w:val="auto"/>
        <w:rPr>
          <w:szCs w:val="24"/>
        </w:rPr>
      </w:pPr>
    </w:p>
    <w:p w:rsidR="001824C6" w:rsidRDefault="001824C6" w:rsidP="00B234A7">
      <w:pPr>
        <w:overflowPunct/>
        <w:autoSpaceDE/>
        <w:autoSpaceDN/>
        <w:adjustRightInd/>
        <w:textAlignment w:val="auto"/>
        <w:rPr>
          <w:szCs w:val="24"/>
        </w:rPr>
      </w:pPr>
      <w:r>
        <w:rPr>
          <w:szCs w:val="24"/>
        </w:rPr>
        <w:t>Joshua Frank, MD and Arthur Ruckman, MD</w:t>
      </w:r>
    </w:p>
    <w:p w:rsidR="001824C6" w:rsidRPr="00B234A7" w:rsidRDefault="001824C6" w:rsidP="00B234A7">
      <w:pPr>
        <w:overflowPunct/>
        <w:autoSpaceDE/>
        <w:autoSpaceDN/>
        <w:adjustRightInd/>
        <w:textAlignment w:val="auto"/>
        <w:rPr>
          <w:szCs w:val="24"/>
        </w:rPr>
      </w:pPr>
      <w:r>
        <w:rPr>
          <w:szCs w:val="24"/>
        </w:rPr>
        <w:t>CDCMS Board Members</w:t>
      </w:r>
    </w:p>
    <w:p w:rsidR="00B234A7" w:rsidRDefault="00B234A7" w:rsidP="00B234A7">
      <w:pPr>
        <w:rPr>
          <w:vertAlign w:val="superscript"/>
        </w:rPr>
      </w:pPr>
    </w:p>
    <w:p w:rsidR="001824C6" w:rsidRPr="001824C6" w:rsidRDefault="001824C6" w:rsidP="001824C6">
      <w:pPr>
        <w:rPr>
          <w:szCs w:val="24"/>
          <w:vertAlign w:val="superscript"/>
        </w:rPr>
      </w:pPr>
    </w:p>
    <w:p w:rsidR="001824C6" w:rsidRDefault="001824C6" w:rsidP="00B234A7">
      <w:pPr>
        <w:rPr>
          <w:vertAlign w:val="superscript"/>
        </w:rPr>
      </w:pPr>
    </w:p>
    <w:p w:rsidR="001824C6" w:rsidRPr="00FC0DC7" w:rsidRDefault="001824C6" w:rsidP="00B234A7">
      <w:pPr>
        <w:rPr>
          <w:vertAlign w:val="superscript"/>
        </w:rPr>
      </w:pPr>
    </w:p>
    <w:sectPr w:rsidR="001824C6" w:rsidRPr="00FC0DC7" w:rsidSect="00911504">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B5" w:rsidRDefault="007B16B5" w:rsidP="004231A6">
      <w:r>
        <w:separator/>
      </w:r>
    </w:p>
  </w:endnote>
  <w:endnote w:type="continuationSeparator" w:id="0">
    <w:p w:rsidR="007B16B5" w:rsidRDefault="007B16B5" w:rsidP="0042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B5" w:rsidRDefault="007B16B5" w:rsidP="004231A6">
      <w:r>
        <w:separator/>
      </w:r>
    </w:p>
  </w:footnote>
  <w:footnote w:type="continuationSeparator" w:id="0">
    <w:p w:rsidR="007B16B5" w:rsidRDefault="007B16B5" w:rsidP="0042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A6" w:rsidRDefault="007B16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9922" o:spid="_x0000_s2050" type="#_x0000_t75" style="position:absolute;margin-left:0;margin-top:0;width:599pt;height:783.35pt;z-index:-251657216;mso-position-horizontal:center;mso-position-horizontal-relative:margin;mso-position-vertical:center;mso-position-vertical-relative:margin" o:allowincell="f">
          <v:imagedata r:id="rId1" o:title="SCAN006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A6" w:rsidRDefault="007B16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9923" o:spid="_x0000_s2051" type="#_x0000_t75" style="position:absolute;margin-left:0;margin-top:0;width:599pt;height:783.35pt;z-index:-251656192;mso-position-horizontal:center;mso-position-horizontal-relative:margin;mso-position-vertical:center;mso-position-vertical-relative:margin" o:allowincell="f">
          <v:imagedata r:id="rId1" o:title="SCAN006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A6" w:rsidRDefault="007B16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9921" o:spid="_x0000_s2049" type="#_x0000_t75" style="position:absolute;margin-left:0;margin-top:0;width:599pt;height:783.35pt;z-index:-251658240;mso-position-horizontal:center;mso-position-horizontal-relative:margin;mso-position-vertical:center;mso-position-vertical-relative:margin" o:allowincell="f">
          <v:imagedata r:id="rId1" o:title="SCAN006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876F1"/>
    <w:multiLevelType w:val="hybridMultilevel"/>
    <w:tmpl w:val="9356F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810C50"/>
    <w:multiLevelType w:val="hybridMultilevel"/>
    <w:tmpl w:val="5C7434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A6"/>
    <w:rsid w:val="000017C2"/>
    <w:rsid w:val="00004614"/>
    <w:rsid w:val="000118C2"/>
    <w:rsid w:val="00037D9C"/>
    <w:rsid w:val="000435C5"/>
    <w:rsid w:val="00065C0F"/>
    <w:rsid w:val="0008073B"/>
    <w:rsid w:val="00091667"/>
    <w:rsid w:val="000A2BB7"/>
    <w:rsid w:val="000A4446"/>
    <w:rsid w:val="000A511D"/>
    <w:rsid w:val="000C59DF"/>
    <w:rsid w:val="000C5A57"/>
    <w:rsid w:val="000D18FE"/>
    <w:rsid w:val="000D2DDA"/>
    <w:rsid w:val="000D6972"/>
    <w:rsid w:val="000E4237"/>
    <w:rsid w:val="000F1A37"/>
    <w:rsid w:val="000F570F"/>
    <w:rsid w:val="00112358"/>
    <w:rsid w:val="00115138"/>
    <w:rsid w:val="00120240"/>
    <w:rsid w:val="001325E3"/>
    <w:rsid w:val="0013723C"/>
    <w:rsid w:val="00141A38"/>
    <w:rsid w:val="0014483A"/>
    <w:rsid w:val="00146745"/>
    <w:rsid w:val="0016547F"/>
    <w:rsid w:val="00166DA7"/>
    <w:rsid w:val="001824C6"/>
    <w:rsid w:val="00193D3F"/>
    <w:rsid w:val="00195735"/>
    <w:rsid w:val="001A2AAD"/>
    <w:rsid w:val="001C5640"/>
    <w:rsid w:val="001D5E6C"/>
    <w:rsid w:val="001E4463"/>
    <w:rsid w:val="001E6F7B"/>
    <w:rsid w:val="001F7173"/>
    <w:rsid w:val="0020150B"/>
    <w:rsid w:val="00202207"/>
    <w:rsid w:val="002062F3"/>
    <w:rsid w:val="0023276E"/>
    <w:rsid w:val="00241BA4"/>
    <w:rsid w:val="00253976"/>
    <w:rsid w:val="00264B11"/>
    <w:rsid w:val="002A18A2"/>
    <w:rsid w:val="002E1B01"/>
    <w:rsid w:val="002E4390"/>
    <w:rsid w:val="002E7388"/>
    <w:rsid w:val="002F469B"/>
    <w:rsid w:val="00306643"/>
    <w:rsid w:val="00314B3E"/>
    <w:rsid w:val="0033282D"/>
    <w:rsid w:val="0035030E"/>
    <w:rsid w:val="00351361"/>
    <w:rsid w:val="0035294D"/>
    <w:rsid w:val="00362DC3"/>
    <w:rsid w:val="003757FA"/>
    <w:rsid w:val="00375D00"/>
    <w:rsid w:val="003C23DD"/>
    <w:rsid w:val="003D21A1"/>
    <w:rsid w:val="00407195"/>
    <w:rsid w:val="004221B4"/>
    <w:rsid w:val="004231A6"/>
    <w:rsid w:val="0042797B"/>
    <w:rsid w:val="00454A5D"/>
    <w:rsid w:val="0046326E"/>
    <w:rsid w:val="004715BD"/>
    <w:rsid w:val="00477B1C"/>
    <w:rsid w:val="004A3D37"/>
    <w:rsid w:val="004C12D2"/>
    <w:rsid w:val="004C65A5"/>
    <w:rsid w:val="004C7AA2"/>
    <w:rsid w:val="004D0963"/>
    <w:rsid w:val="004F5310"/>
    <w:rsid w:val="00500D88"/>
    <w:rsid w:val="00510075"/>
    <w:rsid w:val="0053374A"/>
    <w:rsid w:val="00544A09"/>
    <w:rsid w:val="0057098A"/>
    <w:rsid w:val="00573D87"/>
    <w:rsid w:val="00576E16"/>
    <w:rsid w:val="005838E7"/>
    <w:rsid w:val="00585A20"/>
    <w:rsid w:val="005901F9"/>
    <w:rsid w:val="00595D06"/>
    <w:rsid w:val="005A51CE"/>
    <w:rsid w:val="005A77CF"/>
    <w:rsid w:val="005C0688"/>
    <w:rsid w:val="005E657F"/>
    <w:rsid w:val="005F497D"/>
    <w:rsid w:val="0064630E"/>
    <w:rsid w:val="00650144"/>
    <w:rsid w:val="00680F4F"/>
    <w:rsid w:val="006922DC"/>
    <w:rsid w:val="006C1EB6"/>
    <w:rsid w:val="006E7066"/>
    <w:rsid w:val="00712EA2"/>
    <w:rsid w:val="00724D16"/>
    <w:rsid w:val="00725702"/>
    <w:rsid w:val="00752788"/>
    <w:rsid w:val="0076394E"/>
    <w:rsid w:val="007655AC"/>
    <w:rsid w:val="00772672"/>
    <w:rsid w:val="00777969"/>
    <w:rsid w:val="007827C1"/>
    <w:rsid w:val="007911F8"/>
    <w:rsid w:val="007B16B5"/>
    <w:rsid w:val="007B5943"/>
    <w:rsid w:val="007E31A7"/>
    <w:rsid w:val="007F4CDF"/>
    <w:rsid w:val="00801AFF"/>
    <w:rsid w:val="0080307C"/>
    <w:rsid w:val="00816450"/>
    <w:rsid w:val="008521CC"/>
    <w:rsid w:val="00870623"/>
    <w:rsid w:val="008720F2"/>
    <w:rsid w:val="00881232"/>
    <w:rsid w:val="008920EB"/>
    <w:rsid w:val="008B4A85"/>
    <w:rsid w:val="008C0888"/>
    <w:rsid w:val="008E672B"/>
    <w:rsid w:val="00904F7F"/>
    <w:rsid w:val="00905FF0"/>
    <w:rsid w:val="00911504"/>
    <w:rsid w:val="00911F1E"/>
    <w:rsid w:val="009238C1"/>
    <w:rsid w:val="009276CA"/>
    <w:rsid w:val="009330F7"/>
    <w:rsid w:val="00954E17"/>
    <w:rsid w:val="00960851"/>
    <w:rsid w:val="00981E3B"/>
    <w:rsid w:val="009821B7"/>
    <w:rsid w:val="00992625"/>
    <w:rsid w:val="00993500"/>
    <w:rsid w:val="009B2594"/>
    <w:rsid w:val="009F3A51"/>
    <w:rsid w:val="00A12B16"/>
    <w:rsid w:val="00A15330"/>
    <w:rsid w:val="00A1721E"/>
    <w:rsid w:val="00A22A5E"/>
    <w:rsid w:val="00A379EB"/>
    <w:rsid w:val="00A40158"/>
    <w:rsid w:val="00A438E5"/>
    <w:rsid w:val="00A43F9B"/>
    <w:rsid w:val="00A62E24"/>
    <w:rsid w:val="00A63AD7"/>
    <w:rsid w:val="00A85E73"/>
    <w:rsid w:val="00A871CE"/>
    <w:rsid w:val="00AB3D0E"/>
    <w:rsid w:val="00AC6A6D"/>
    <w:rsid w:val="00AF3843"/>
    <w:rsid w:val="00AF4695"/>
    <w:rsid w:val="00B045AE"/>
    <w:rsid w:val="00B234A7"/>
    <w:rsid w:val="00B4129A"/>
    <w:rsid w:val="00B47B26"/>
    <w:rsid w:val="00B51DA5"/>
    <w:rsid w:val="00B64B87"/>
    <w:rsid w:val="00B73E9D"/>
    <w:rsid w:val="00B8197A"/>
    <w:rsid w:val="00BB49F8"/>
    <w:rsid w:val="00BD5209"/>
    <w:rsid w:val="00C10E98"/>
    <w:rsid w:val="00C52174"/>
    <w:rsid w:val="00C6475D"/>
    <w:rsid w:val="00C76D88"/>
    <w:rsid w:val="00CA4063"/>
    <w:rsid w:val="00CA61A2"/>
    <w:rsid w:val="00CD08FC"/>
    <w:rsid w:val="00D01DCB"/>
    <w:rsid w:val="00D219B9"/>
    <w:rsid w:val="00D611F0"/>
    <w:rsid w:val="00D67774"/>
    <w:rsid w:val="00DB3903"/>
    <w:rsid w:val="00DD2CD5"/>
    <w:rsid w:val="00DF7539"/>
    <w:rsid w:val="00E035D8"/>
    <w:rsid w:val="00E32E43"/>
    <w:rsid w:val="00E353D9"/>
    <w:rsid w:val="00E4305F"/>
    <w:rsid w:val="00E915D9"/>
    <w:rsid w:val="00E947D3"/>
    <w:rsid w:val="00EB16F5"/>
    <w:rsid w:val="00EB4165"/>
    <w:rsid w:val="00EB6550"/>
    <w:rsid w:val="00EF18C0"/>
    <w:rsid w:val="00EF2891"/>
    <w:rsid w:val="00F1091F"/>
    <w:rsid w:val="00F368BE"/>
    <w:rsid w:val="00F37E36"/>
    <w:rsid w:val="00F46E8F"/>
    <w:rsid w:val="00F472CB"/>
    <w:rsid w:val="00F52783"/>
    <w:rsid w:val="00F7320A"/>
    <w:rsid w:val="00FA7BD1"/>
    <w:rsid w:val="00FC0DC7"/>
    <w:rsid w:val="00FD7A13"/>
    <w:rsid w:val="00FE6039"/>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00185"/>
  <w15:docId w15:val="{B84E263A-6B2F-42FC-A78D-59A730B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C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118C2"/>
    <w:pPr>
      <w:keepNext/>
      <w:jc w:val="center"/>
      <w:outlineLvl w:val="0"/>
    </w:pPr>
    <w:rPr>
      <w:rFonts w:ascii="Arial" w:hAnsi="Arial"/>
      <w:b/>
      <w:sz w:val="28"/>
    </w:rPr>
  </w:style>
  <w:style w:type="paragraph" w:styleId="Heading2">
    <w:name w:val="heading 2"/>
    <w:basedOn w:val="Normal"/>
    <w:next w:val="Normal"/>
    <w:link w:val="Heading2Char"/>
    <w:qFormat/>
    <w:rsid w:val="000118C2"/>
    <w:pPr>
      <w:keepNext/>
      <w:jc w:val="right"/>
      <w:outlineLvl w:val="1"/>
    </w:pPr>
    <w:rPr>
      <w:rFonts w:ascii="Arial" w:hAnsi="Arial"/>
      <w:b/>
    </w:rPr>
  </w:style>
  <w:style w:type="paragraph" w:styleId="Heading3">
    <w:name w:val="heading 3"/>
    <w:basedOn w:val="Normal"/>
    <w:next w:val="Normal"/>
    <w:link w:val="Heading3Char"/>
    <w:qFormat/>
    <w:rsid w:val="000118C2"/>
    <w:pPr>
      <w:keepNext/>
      <w:jc w:val="center"/>
      <w:outlineLvl w:val="2"/>
    </w:pPr>
    <w:rPr>
      <w:rFonts w:ascii="Arial" w:hAnsi="Arial"/>
      <w:b/>
    </w:rPr>
  </w:style>
  <w:style w:type="paragraph" w:styleId="Heading5">
    <w:name w:val="heading 5"/>
    <w:basedOn w:val="Normal"/>
    <w:next w:val="Normal"/>
    <w:link w:val="Heading5Char"/>
    <w:qFormat/>
    <w:rsid w:val="000118C2"/>
    <w:pPr>
      <w:keepNext/>
      <w:jc w:val="center"/>
      <w:outlineLvl w:val="4"/>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31A6"/>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4231A6"/>
  </w:style>
  <w:style w:type="paragraph" w:styleId="Footer">
    <w:name w:val="footer"/>
    <w:basedOn w:val="Normal"/>
    <w:link w:val="FooterChar"/>
    <w:uiPriority w:val="99"/>
    <w:semiHidden/>
    <w:unhideWhenUsed/>
    <w:rsid w:val="004231A6"/>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4231A6"/>
  </w:style>
  <w:style w:type="character" w:customStyle="1" w:styleId="Heading1Char">
    <w:name w:val="Heading 1 Char"/>
    <w:basedOn w:val="DefaultParagraphFont"/>
    <w:link w:val="Heading1"/>
    <w:rsid w:val="000118C2"/>
    <w:rPr>
      <w:rFonts w:ascii="Arial" w:eastAsia="Times New Roman" w:hAnsi="Arial" w:cs="Times New Roman"/>
      <w:b/>
      <w:sz w:val="28"/>
      <w:szCs w:val="20"/>
    </w:rPr>
  </w:style>
  <w:style w:type="character" w:customStyle="1" w:styleId="Heading2Char">
    <w:name w:val="Heading 2 Char"/>
    <w:basedOn w:val="DefaultParagraphFont"/>
    <w:link w:val="Heading2"/>
    <w:rsid w:val="000118C2"/>
    <w:rPr>
      <w:rFonts w:ascii="Arial" w:eastAsia="Times New Roman" w:hAnsi="Arial" w:cs="Times New Roman"/>
      <w:b/>
      <w:sz w:val="24"/>
      <w:szCs w:val="20"/>
    </w:rPr>
  </w:style>
  <w:style w:type="character" w:customStyle="1" w:styleId="Heading3Char">
    <w:name w:val="Heading 3 Char"/>
    <w:basedOn w:val="DefaultParagraphFont"/>
    <w:link w:val="Heading3"/>
    <w:rsid w:val="000118C2"/>
    <w:rPr>
      <w:rFonts w:ascii="Arial" w:eastAsia="Times New Roman" w:hAnsi="Arial" w:cs="Times New Roman"/>
      <w:b/>
      <w:sz w:val="24"/>
      <w:szCs w:val="20"/>
    </w:rPr>
  </w:style>
  <w:style w:type="character" w:customStyle="1" w:styleId="Heading5Char">
    <w:name w:val="Heading 5 Char"/>
    <w:basedOn w:val="DefaultParagraphFont"/>
    <w:link w:val="Heading5"/>
    <w:rsid w:val="000118C2"/>
    <w:rPr>
      <w:rFonts w:ascii="Arial" w:eastAsia="Times New Roman" w:hAnsi="Arial" w:cs="Times New Roman"/>
      <w:b/>
      <w:sz w:val="40"/>
      <w:szCs w:val="20"/>
    </w:rPr>
  </w:style>
  <w:style w:type="paragraph" w:styleId="BalloonText">
    <w:name w:val="Balloon Text"/>
    <w:basedOn w:val="Normal"/>
    <w:link w:val="BalloonTextChar"/>
    <w:uiPriority w:val="99"/>
    <w:semiHidden/>
    <w:unhideWhenUsed/>
    <w:rsid w:val="0035294D"/>
    <w:rPr>
      <w:rFonts w:ascii="Tahoma" w:hAnsi="Tahoma" w:cs="Tahoma"/>
      <w:sz w:val="16"/>
      <w:szCs w:val="16"/>
    </w:rPr>
  </w:style>
  <w:style w:type="character" w:customStyle="1" w:styleId="BalloonTextChar">
    <w:name w:val="Balloon Text Char"/>
    <w:basedOn w:val="DefaultParagraphFont"/>
    <w:link w:val="BalloonText"/>
    <w:uiPriority w:val="99"/>
    <w:semiHidden/>
    <w:rsid w:val="0035294D"/>
    <w:rPr>
      <w:rFonts w:ascii="Tahoma" w:eastAsia="Times New Roman" w:hAnsi="Tahoma" w:cs="Tahoma"/>
      <w:sz w:val="16"/>
      <w:szCs w:val="16"/>
    </w:rPr>
  </w:style>
  <w:style w:type="character" w:styleId="Hyperlink">
    <w:name w:val="Hyperlink"/>
    <w:basedOn w:val="DefaultParagraphFont"/>
    <w:uiPriority w:val="99"/>
    <w:unhideWhenUsed/>
    <w:rsid w:val="00B73E9D"/>
    <w:rPr>
      <w:color w:val="0000FF" w:themeColor="hyperlink"/>
      <w:u w:val="single"/>
    </w:rPr>
  </w:style>
  <w:style w:type="paragraph" w:styleId="ListParagraph">
    <w:name w:val="List Paragraph"/>
    <w:basedOn w:val="Normal"/>
    <w:uiPriority w:val="34"/>
    <w:qFormat/>
    <w:rsid w:val="00477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4948">
      <w:bodyDiv w:val="1"/>
      <w:marLeft w:val="0"/>
      <w:marRight w:val="0"/>
      <w:marTop w:val="0"/>
      <w:marBottom w:val="0"/>
      <w:divBdr>
        <w:top w:val="none" w:sz="0" w:space="0" w:color="auto"/>
        <w:left w:val="none" w:sz="0" w:space="0" w:color="auto"/>
        <w:bottom w:val="none" w:sz="0" w:space="0" w:color="auto"/>
        <w:right w:val="none" w:sz="0" w:space="0" w:color="auto"/>
      </w:divBdr>
    </w:div>
    <w:div w:id="7932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oosingwisely.org/clinician-lis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Chelan-Douglas County Medical Society</dc:creator>
  <cp:lastModifiedBy>kati lucas</cp:lastModifiedBy>
  <cp:revision>5</cp:revision>
  <cp:lastPrinted>2016-01-09T21:57:00Z</cp:lastPrinted>
  <dcterms:created xsi:type="dcterms:W3CDTF">2016-01-09T18:02:00Z</dcterms:created>
  <dcterms:modified xsi:type="dcterms:W3CDTF">2016-01-09T22:00:00Z</dcterms:modified>
</cp:coreProperties>
</file>